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B1" w:rsidRPr="001476BF" w:rsidRDefault="00940DB1" w:rsidP="00940DB1">
      <w:pPr>
        <w:rPr>
          <w:rFonts w:cstheme="minorHAnsi"/>
          <w:b/>
          <w:bCs/>
          <w:color w:val="1F497D"/>
          <w:sz w:val="24"/>
          <w:szCs w:val="24"/>
        </w:rPr>
      </w:pPr>
      <w:r w:rsidRPr="001476BF">
        <w:rPr>
          <w:rFonts w:cstheme="minorHAnsi"/>
          <w:b/>
          <w:bCs/>
          <w:color w:val="1F497D"/>
          <w:sz w:val="24"/>
          <w:szCs w:val="24"/>
        </w:rPr>
        <w:t>OFERTA LABORAL SECPLA SAN ANTONIO</w:t>
      </w:r>
    </w:p>
    <w:p w:rsidR="00940DB1" w:rsidRPr="001476BF" w:rsidRDefault="00940DB1" w:rsidP="00940DB1">
      <w:pPr>
        <w:rPr>
          <w:rFonts w:cstheme="minorHAnsi"/>
          <w:b/>
          <w:color w:val="1F497D"/>
          <w:sz w:val="24"/>
          <w:szCs w:val="24"/>
        </w:rPr>
      </w:pPr>
      <w:r w:rsidRPr="001476BF">
        <w:rPr>
          <w:rFonts w:cstheme="minorHAnsi"/>
          <w:b/>
          <w:color w:val="1F497D"/>
          <w:sz w:val="24"/>
          <w:szCs w:val="24"/>
        </w:rPr>
        <w:t xml:space="preserve">SE BUSCA </w:t>
      </w:r>
      <w:r w:rsidR="00E87411">
        <w:rPr>
          <w:rFonts w:cstheme="minorHAnsi"/>
          <w:b/>
          <w:color w:val="1F497D"/>
          <w:sz w:val="24"/>
          <w:szCs w:val="24"/>
        </w:rPr>
        <w:t>PROFESIONAL</w:t>
      </w:r>
    </w:p>
    <w:p w:rsidR="00940DB1" w:rsidRPr="001476BF" w:rsidRDefault="00940DB1" w:rsidP="00940DB1">
      <w:pPr>
        <w:rPr>
          <w:rFonts w:cstheme="minorHAnsi"/>
          <w:color w:val="1F497D"/>
          <w:sz w:val="24"/>
          <w:szCs w:val="24"/>
        </w:rPr>
      </w:pPr>
      <w:r w:rsidRPr="001476BF">
        <w:rPr>
          <w:rFonts w:cstheme="minorHAnsi"/>
          <w:color w:val="1F497D"/>
          <w:sz w:val="24"/>
          <w:szCs w:val="24"/>
        </w:rPr>
        <w:t xml:space="preserve">Se busca profesional de las ciencias sociales, sociólogo o antropólogo social, con al menos </w:t>
      </w:r>
      <w:r w:rsidR="004647F5">
        <w:rPr>
          <w:rFonts w:cstheme="minorHAnsi"/>
          <w:color w:val="1F497D"/>
          <w:sz w:val="24"/>
          <w:szCs w:val="24"/>
        </w:rPr>
        <w:t>1 año</w:t>
      </w:r>
      <w:r w:rsidRPr="001476BF">
        <w:rPr>
          <w:rFonts w:cstheme="minorHAnsi"/>
          <w:color w:val="1F497D"/>
          <w:sz w:val="24"/>
          <w:szCs w:val="24"/>
        </w:rPr>
        <w:t xml:space="preserve"> de experiencia en </w:t>
      </w:r>
      <w:r w:rsidR="004647F5">
        <w:rPr>
          <w:rFonts w:cstheme="minorHAnsi"/>
          <w:color w:val="1F497D"/>
          <w:sz w:val="24"/>
          <w:szCs w:val="24"/>
        </w:rPr>
        <w:t>intervención</w:t>
      </w:r>
      <w:r w:rsidRPr="001476BF">
        <w:rPr>
          <w:rFonts w:cstheme="minorHAnsi"/>
          <w:color w:val="1F497D"/>
          <w:sz w:val="24"/>
          <w:szCs w:val="24"/>
        </w:rPr>
        <w:t xml:space="preserve"> comunitaria, para formar parte del equipo de Participación Ciudadana de la Municipalidad de San Antonio.</w:t>
      </w:r>
    </w:p>
    <w:p w:rsidR="00940DB1" w:rsidRPr="001476BF" w:rsidRDefault="00E87411" w:rsidP="00940DB1">
      <w:pPr>
        <w:rPr>
          <w:rFonts w:cstheme="minorHAnsi"/>
          <w:color w:val="1F497D"/>
          <w:sz w:val="24"/>
          <w:szCs w:val="24"/>
        </w:rPr>
      </w:pPr>
      <w:r>
        <w:rPr>
          <w:rFonts w:cstheme="minorHAnsi"/>
          <w:color w:val="1F497D"/>
          <w:sz w:val="24"/>
          <w:szCs w:val="24"/>
        </w:rPr>
        <w:t xml:space="preserve">Se requiere </w:t>
      </w:r>
      <w:r w:rsidR="00940DB1" w:rsidRPr="001476BF">
        <w:rPr>
          <w:rFonts w:cstheme="minorHAnsi"/>
          <w:color w:val="1F497D"/>
          <w:sz w:val="24"/>
          <w:szCs w:val="24"/>
        </w:rPr>
        <w:t>experiencia comunitaria y manejo de metodologías de investigación cuantitativa y/o cualitativa</w:t>
      </w:r>
      <w:r>
        <w:rPr>
          <w:rFonts w:cstheme="minorHAnsi"/>
          <w:color w:val="1F497D"/>
          <w:sz w:val="24"/>
          <w:szCs w:val="24"/>
        </w:rPr>
        <w:t>; y procesos de participación ciudadana</w:t>
      </w:r>
      <w:r w:rsidR="00940DB1" w:rsidRPr="001476BF">
        <w:rPr>
          <w:rFonts w:cstheme="minorHAnsi"/>
          <w:color w:val="1F497D"/>
          <w:sz w:val="24"/>
          <w:szCs w:val="24"/>
        </w:rPr>
        <w:t>.</w:t>
      </w:r>
    </w:p>
    <w:p w:rsidR="00940DB1" w:rsidRPr="001476BF" w:rsidRDefault="00940DB1" w:rsidP="00940DB1">
      <w:pPr>
        <w:rPr>
          <w:rFonts w:cstheme="minorHAnsi"/>
          <w:color w:val="1F497D"/>
          <w:sz w:val="24"/>
          <w:szCs w:val="24"/>
        </w:rPr>
      </w:pPr>
      <w:r w:rsidRPr="001476BF">
        <w:rPr>
          <w:rFonts w:cstheme="minorHAnsi"/>
          <w:color w:val="1F497D"/>
          <w:sz w:val="24"/>
          <w:szCs w:val="24"/>
        </w:rPr>
        <w:t>Habilidad analítica para comprender los pro</w:t>
      </w:r>
      <w:bookmarkStart w:id="0" w:name="_GoBack"/>
      <w:bookmarkEnd w:id="0"/>
      <w:r w:rsidRPr="001476BF">
        <w:rPr>
          <w:rFonts w:cstheme="minorHAnsi"/>
          <w:color w:val="1F497D"/>
          <w:sz w:val="24"/>
          <w:szCs w:val="24"/>
        </w:rPr>
        <w:t>cesos sociales y comunitarios</w:t>
      </w:r>
    </w:p>
    <w:p w:rsidR="00940DB1" w:rsidRPr="001476BF" w:rsidRDefault="00293C9B" w:rsidP="00940DB1">
      <w:pPr>
        <w:rPr>
          <w:rFonts w:cstheme="minorHAnsi"/>
          <w:b/>
          <w:color w:val="1F497D"/>
          <w:sz w:val="24"/>
          <w:szCs w:val="24"/>
        </w:rPr>
      </w:pPr>
      <w:r w:rsidRPr="001476BF">
        <w:rPr>
          <w:rFonts w:cstheme="minorHAnsi"/>
          <w:b/>
          <w:color w:val="1F497D"/>
          <w:sz w:val="24"/>
          <w:szCs w:val="24"/>
        </w:rPr>
        <w:t>PRINCIPALES FUNCIONES:</w:t>
      </w:r>
    </w:p>
    <w:p w:rsidR="00940DB1" w:rsidRPr="001476BF" w:rsidRDefault="00940DB1" w:rsidP="00940DB1">
      <w:pPr>
        <w:rPr>
          <w:rFonts w:cstheme="minorHAnsi"/>
          <w:color w:val="1F497D"/>
          <w:sz w:val="24"/>
          <w:szCs w:val="24"/>
        </w:rPr>
      </w:pPr>
      <w:r w:rsidRPr="001476BF">
        <w:rPr>
          <w:rFonts w:cstheme="minorHAnsi"/>
          <w:color w:val="1F497D"/>
          <w:sz w:val="24"/>
          <w:szCs w:val="24"/>
        </w:rPr>
        <w:t>a) Gestionar y ejecutar proyectos de investigación relacionados a iniciativas sociales.</w:t>
      </w:r>
    </w:p>
    <w:p w:rsidR="00940DB1" w:rsidRPr="001476BF" w:rsidRDefault="00940DB1" w:rsidP="00940DB1">
      <w:pPr>
        <w:rPr>
          <w:rFonts w:cstheme="minorHAnsi"/>
          <w:color w:val="1F497D"/>
          <w:sz w:val="24"/>
          <w:szCs w:val="24"/>
        </w:rPr>
      </w:pPr>
      <w:r w:rsidRPr="001476BF">
        <w:rPr>
          <w:rFonts w:cstheme="minorHAnsi"/>
          <w:color w:val="1F497D"/>
          <w:sz w:val="24"/>
          <w:szCs w:val="24"/>
        </w:rPr>
        <w:t>b) Conocimiento en instrumentos de recolección de datos (cuantitativos y cualitativos), análisis de datos y elaboración de informes, diagnósticos o estudios (según corresponda).</w:t>
      </w:r>
    </w:p>
    <w:p w:rsidR="00940DB1" w:rsidRPr="001476BF" w:rsidRDefault="00940DB1" w:rsidP="00940DB1">
      <w:pPr>
        <w:rPr>
          <w:rFonts w:cstheme="minorHAnsi"/>
          <w:color w:val="1F497D"/>
          <w:sz w:val="24"/>
          <w:szCs w:val="24"/>
        </w:rPr>
      </w:pPr>
      <w:r w:rsidRPr="001476BF">
        <w:rPr>
          <w:rFonts w:cstheme="minorHAnsi"/>
          <w:color w:val="1F497D"/>
          <w:sz w:val="24"/>
          <w:szCs w:val="24"/>
        </w:rPr>
        <w:t>c) Colaborar con los equipos internos para el desarrollo de procesos informativos a la comunidad; y en la planificación y seguimiento de iniciativas participativas</w:t>
      </w:r>
    </w:p>
    <w:p w:rsidR="00406D7B" w:rsidRPr="001476BF" w:rsidRDefault="00E87411" w:rsidP="00940DB1">
      <w:pPr>
        <w:rPr>
          <w:rFonts w:cstheme="minorHAnsi"/>
          <w:color w:val="1F497D"/>
          <w:sz w:val="24"/>
          <w:szCs w:val="24"/>
        </w:rPr>
      </w:pPr>
      <w:r>
        <w:rPr>
          <w:rFonts w:cstheme="minorHAnsi"/>
          <w:color w:val="1F497D"/>
          <w:sz w:val="24"/>
          <w:szCs w:val="24"/>
        </w:rPr>
        <w:t>d</w:t>
      </w:r>
      <w:r w:rsidR="00406D7B" w:rsidRPr="001476BF">
        <w:rPr>
          <w:rFonts w:cstheme="minorHAnsi"/>
          <w:color w:val="1F497D"/>
          <w:sz w:val="24"/>
          <w:szCs w:val="24"/>
        </w:rPr>
        <w:t>) Ejecutar procesos informativos para la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0"/>
        <w:gridCol w:w="6314"/>
      </w:tblGrid>
      <w:tr w:rsidR="00406D7B" w:rsidRPr="001476BF" w:rsidTr="00406D7B">
        <w:trPr>
          <w:trHeight w:val="332"/>
        </w:trPr>
        <w:tc>
          <w:tcPr>
            <w:tcW w:w="3652" w:type="dxa"/>
          </w:tcPr>
          <w:p w:rsidR="00406D7B" w:rsidRPr="001476BF" w:rsidRDefault="00406D7B" w:rsidP="00406D7B">
            <w:pPr>
              <w:spacing w:after="200" w:line="276" w:lineRule="auto"/>
              <w:rPr>
                <w:rFonts w:cstheme="minorHAnsi"/>
                <w:color w:val="1F497D"/>
                <w:sz w:val="24"/>
                <w:szCs w:val="24"/>
              </w:rPr>
            </w:pPr>
            <w:r w:rsidRPr="001476BF">
              <w:rPr>
                <w:rFonts w:cstheme="minorHAnsi"/>
                <w:color w:val="1F497D"/>
                <w:sz w:val="24"/>
                <w:szCs w:val="24"/>
              </w:rPr>
              <w:t>Tipo  de Contrato</w:t>
            </w:r>
          </w:p>
        </w:tc>
        <w:tc>
          <w:tcPr>
            <w:tcW w:w="9494" w:type="dxa"/>
          </w:tcPr>
          <w:p w:rsidR="00406D7B" w:rsidRPr="001476BF" w:rsidRDefault="00406D7B" w:rsidP="00406D7B">
            <w:pPr>
              <w:spacing w:after="200" w:line="276" w:lineRule="auto"/>
              <w:rPr>
                <w:rFonts w:cstheme="minorHAnsi"/>
                <w:color w:val="1F497D"/>
                <w:sz w:val="24"/>
                <w:szCs w:val="24"/>
              </w:rPr>
            </w:pPr>
            <w:r w:rsidRPr="001476BF">
              <w:rPr>
                <w:rFonts w:cstheme="minorHAnsi"/>
                <w:color w:val="1F497D"/>
                <w:sz w:val="24"/>
                <w:szCs w:val="24"/>
              </w:rPr>
              <w:t>Honorarios</w:t>
            </w:r>
          </w:p>
        </w:tc>
      </w:tr>
      <w:tr w:rsidR="00406D7B" w:rsidRPr="001476BF" w:rsidTr="00406D7B">
        <w:tc>
          <w:tcPr>
            <w:tcW w:w="3652" w:type="dxa"/>
            <w:vAlign w:val="center"/>
          </w:tcPr>
          <w:p w:rsidR="00406D7B" w:rsidRPr="001476BF" w:rsidRDefault="00406D7B" w:rsidP="00406D7B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1476BF">
              <w:rPr>
                <w:rFonts w:cstheme="minorHAnsi"/>
                <w:color w:val="1F497D"/>
                <w:sz w:val="24"/>
                <w:szCs w:val="24"/>
              </w:rPr>
              <w:t>Período de contrato</w:t>
            </w:r>
          </w:p>
        </w:tc>
        <w:tc>
          <w:tcPr>
            <w:tcW w:w="9494" w:type="dxa"/>
          </w:tcPr>
          <w:p w:rsidR="00406D7B" w:rsidRPr="001476BF" w:rsidRDefault="004647F5" w:rsidP="00406D7B">
            <w:pPr>
              <w:spacing w:after="200" w:line="276" w:lineRule="auto"/>
              <w:rPr>
                <w:rFonts w:cstheme="minorHAnsi"/>
                <w:color w:val="1F497D"/>
                <w:sz w:val="24"/>
                <w:szCs w:val="24"/>
              </w:rPr>
            </w:pPr>
            <w:r>
              <w:rPr>
                <w:rFonts w:cstheme="minorHAnsi"/>
                <w:color w:val="1F497D"/>
                <w:sz w:val="24"/>
                <w:szCs w:val="24"/>
              </w:rPr>
              <w:t>Octubre</w:t>
            </w:r>
            <w:r w:rsidR="00406D7B" w:rsidRPr="001476BF">
              <w:rPr>
                <w:rFonts w:cstheme="minorHAnsi"/>
                <w:color w:val="1F497D"/>
                <w:sz w:val="24"/>
                <w:szCs w:val="24"/>
              </w:rPr>
              <w:t xml:space="preserve"> – Diciembre 2022</w:t>
            </w:r>
          </w:p>
        </w:tc>
      </w:tr>
      <w:tr w:rsidR="00406D7B" w:rsidRPr="001476BF" w:rsidTr="00406D7B">
        <w:tc>
          <w:tcPr>
            <w:tcW w:w="3652" w:type="dxa"/>
          </w:tcPr>
          <w:p w:rsidR="00406D7B" w:rsidRPr="001476BF" w:rsidRDefault="00406D7B" w:rsidP="00406D7B">
            <w:pPr>
              <w:spacing w:after="200" w:line="276" w:lineRule="auto"/>
              <w:rPr>
                <w:rFonts w:cstheme="minorHAnsi"/>
                <w:color w:val="1F497D"/>
                <w:sz w:val="24"/>
                <w:szCs w:val="24"/>
              </w:rPr>
            </w:pPr>
            <w:r w:rsidRPr="001476BF">
              <w:rPr>
                <w:rFonts w:cstheme="minorHAnsi"/>
                <w:color w:val="1F497D"/>
                <w:sz w:val="24"/>
                <w:szCs w:val="24"/>
              </w:rPr>
              <w:t>Honorarios</w:t>
            </w:r>
          </w:p>
        </w:tc>
        <w:tc>
          <w:tcPr>
            <w:tcW w:w="9494" w:type="dxa"/>
          </w:tcPr>
          <w:p w:rsidR="00406D7B" w:rsidRPr="001476BF" w:rsidRDefault="00406D7B" w:rsidP="004647F5">
            <w:pPr>
              <w:spacing w:after="200" w:line="276" w:lineRule="auto"/>
              <w:rPr>
                <w:rFonts w:cstheme="minorHAnsi"/>
                <w:color w:val="1F497D"/>
                <w:sz w:val="24"/>
                <w:szCs w:val="24"/>
              </w:rPr>
            </w:pPr>
            <w:r w:rsidRPr="001476BF">
              <w:rPr>
                <w:rFonts w:cstheme="minorHAnsi"/>
                <w:color w:val="1F497D"/>
                <w:sz w:val="24"/>
                <w:szCs w:val="24"/>
              </w:rPr>
              <w:t>$</w:t>
            </w:r>
            <w:r w:rsidR="004647F5">
              <w:rPr>
                <w:rFonts w:cstheme="minorHAnsi"/>
                <w:color w:val="1F497D"/>
                <w:sz w:val="24"/>
                <w:szCs w:val="24"/>
              </w:rPr>
              <w:t>905.000 bruto</w:t>
            </w:r>
          </w:p>
        </w:tc>
      </w:tr>
    </w:tbl>
    <w:p w:rsidR="00544D78" w:rsidRPr="001476BF" w:rsidRDefault="00406D7B">
      <w:pPr>
        <w:rPr>
          <w:rFonts w:cstheme="minorHAnsi"/>
          <w:b/>
          <w:color w:val="1F497D"/>
          <w:sz w:val="24"/>
          <w:szCs w:val="24"/>
        </w:rPr>
      </w:pPr>
      <w:r w:rsidRPr="001476BF">
        <w:rPr>
          <w:rFonts w:cstheme="minorHAnsi"/>
          <w:b/>
          <w:color w:val="1F497D"/>
          <w:sz w:val="24"/>
          <w:szCs w:val="24"/>
        </w:rPr>
        <w:br/>
      </w:r>
      <w:r w:rsidR="00293C9B" w:rsidRPr="001476BF">
        <w:rPr>
          <w:rFonts w:cstheme="minorHAnsi"/>
          <w:b/>
          <w:color w:val="1F497D"/>
          <w:sz w:val="24"/>
          <w:szCs w:val="24"/>
        </w:rPr>
        <w:t>DE LA POSTULACIÓN:</w:t>
      </w:r>
    </w:p>
    <w:p w:rsidR="00544D78" w:rsidRPr="001476BF" w:rsidRDefault="00544D78">
      <w:pPr>
        <w:rPr>
          <w:rFonts w:cstheme="minorHAnsi"/>
          <w:color w:val="1F497D"/>
          <w:sz w:val="24"/>
          <w:szCs w:val="24"/>
        </w:rPr>
      </w:pPr>
      <w:r w:rsidRPr="001476BF">
        <w:rPr>
          <w:rFonts w:cstheme="minorHAnsi"/>
          <w:color w:val="1F497D"/>
          <w:sz w:val="24"/>
          <w:szCs w:val="24"/>
        </w:rPr>
        <w:t xml:space="preserve">Enviar correo electrónico a </w:t>
      </w:r>
      <w:hyperlink r:id="rId6" w:history="1">
        <w:r w:rsidRPr="001476BF">
          <w:rPr>
            <w:rFonts w:cstheme="minorHAnsi"/>
            <w:color w:val="1F497D"/>
            <w:sz w:val="24"/>
            <w:szCs w:val="24"/>
          </w:rPr>
          <w:t>tpardo@sanantonio.cl</w:t>
        </w:r>
      </w:hyperlink>
      <w:r w:rsidR="004647F5">
        <w:rPr>
          <w:rFonts w:cstheme="minorHAnsi"/>
          <w:color w:val="1F497D"/>
          <w:sz w:val="24"/>
          <w:szCs w:val="24"/>
        </w:rPr>
        <w:t xml:space="preserve">; </w:t>
      </w:r>
      <w:hyperlink r:id="rId7" w:history="1">
        <w:r w:rsidRPr="001476BF">
          <w:rPr>
            <w:rFonts w:cstheme="minorHAnsi"/>
            <w:color w:val="1F497D"/>
            <w:sz w:val="24"/>
            <w:szCs w:val="24"/>
          </w:rPr>
          <w:t>fkaltwasser@sanantonio.cl</w:t>
        </w:r>
      </w:hyperlink>
      <w:r w:rsidR="004647F5">
        <w:rPr>
          <w:rFonts w:cstheme="minorHAnsi"/>
          <w:color w:val="1F497D"/>
          <w:sz w:val="24"/>
          <w:szCs w:val="24"/>
        </w:rPr>
        <w:t xml:space="preserve">; </w:t>
      </w:r>
      <w:hyperlink r:id="rId8" w:history="1">
        <w:r w:rsidR="004647F5" w:rsidRPr="00D64D2F">
          <w:rPr>
            <w:rStyle w:val="Hipervnculo"/>
            <w:rFonts w:cstheme="minorHAnsi"/>
            <w:sz w:val="24"/>
            <w:szCs w:val="24"/>
          </w:rPr>
          <w:t>ncastaneda@sanantonio.cl</w:t>
        </w:r>
      </w:hyperlink>
      <w:r w:rsidR="004647F5">
        <w:rPr>
          <w:rFonts w:cstheme="minorHAnsi"/>
          <w:color w:val="1F497D"/>
          <w:sz w:val="24"/>
          <w:szCs w:val="24"/>
        </w:rPr>
        <w:t xml:space="preserve"> </w:t>
      </w:r>
      <w:r w:rsidRPr="001476BF">
        <w:rPr>
          <w:rFonts w:cstheme="minorHAnsi"/>
          <w:color w:val="1F497D"/>
          <w:sz w:val="24"/>
          <w:szCs w:val="24"/>
        </w:rPr>
        <w:t>adjuntando Currículum Vitae actualizado, copia del título y otras certificaciones, indicando en el asunto: “Postulación cargo</w:t>
      </w:r>
      <w:r w:rsidR="00E87411">
        <w:rPr>
          <w:rFonts w:cstheme="minorHAnsi"/>
          <w:color w:val="1F497D"/>
          <w:sz w:val="24"/>
          <w:szCs w:val="24"/>
        </w:rPr>
        <w:t xml:space="preserve"> PAC</w:t>
      </w:r>
      <w:r w:rsidRPr="001476BF">
        <w:rPr>
          <w:rFonts w:cstheme="minorHAnsi"/>
          <w:color w:val="1F497D"/>
          <w:sz w:val="24"/>
          <w:szCs w:val="24"/>
        </w:rPr>
        <w:t>”.</w:t>
      </w:r>
      <w:r w:rsidRPr="001476BF">
        <w:rPr>
          <w:rFonts w:cstheme="minorHAnsi"/>
          <w:color w:val="1F497D"/>
          <w:sz w:val="24"/>
          <w:szCs w:val="24"/>
        </w:rPr>
        <w:br/>
      </w:r>
      <w:r w:rsidRPr="001476BF">
        <w:rPr>
          <w:rFonts w:cstheme="minorHAnsi"/>
          <w:color w:val="1F497D"/>
          <w:sz w:val="24"/>
          <w:szCs w:val="24"/>
        </w:rPr>
        <w:br/>
        <w:t>* Sólo se evaluarán las postulaciones completas.</w:t>
      </w:r>
      <w:r w:rsidRPr="001476BF">
        <w:rPr>
          <w:rFonts w:cstheme="minorHAnsi"/>
          <w:color w:val="1F497D"/>
          <w:sz w:val="24"/>
          <w:szCs w:val="24"/>
        </w:rPr>
        <w:br/>
      </w:r>
      <w:r w:rsidR="00293C9B" w:rsidRPr="001476BF">
        <w:rPr>
          <w:rFonts w:cstheme="minorHAnsi"/>
          <w:b/>
          <w:color w:val="1F497D"/>
          <w:sz w:val="24"/>
          <w:szCs w:val="24"/>
        </w:rPr>
        <w:br/>
        <w:t>CRONOGRAMA</w:t>
      </w:r>
      <w:r w:rsidR="00293C9B" w:rsidRPr="001476BF">
        <w:rPr>
          <w:rFonts w:cstheme="minorHAnsi"/>
          <w:b/>
          <w:color w:val="1F497D"/>
          <w:sz w:val="24"/>
          <w:szCs w:val="24"/>
        </w:rPr>
        <w:br/>
      </w:r>
      <w:r w:rsidR="00293C9B" w:rsidRPr="001476BF">
        <w:rPr>
          <w:rFonts w:cstheme="minorHAnsi"/>
          <w:b/>
          <w:color w:val="1F497D"/>
          <w:sz w:val="24"/>
          <w:szCs w:val="24"/>
        </w:rPr>
        <w:br/>
      </w:r>
      <w:r w:rsidR="00406D7B" w:rsidRPr="001476BF">
        <w:rPr>
          <w:rFonts w:cstheme="minorHAnsi"/>
          <w:color w:val="1F497D"/>
          <w:sz w:val="24"/>
          <w:szCs w:val="24"/>
        </w:rPr>
        <w:t>-</w:t>
      </w:r>
      <w:r w:rsidRPr="001476BF">
        <w:rPr>
          <w:rFonts w:cstheme="minorHAnsi"/>
          <w:color w:val="1F497D"/>
          <w:sz w:val="24"/>
          <w:szCs w:val="24"/>
        </w:rPr>
        <w:t xml:space="preserve">Recepción de Antecedentes: </w:t>
      </w:r>
      <w:r w:rsidR="00E87411">
        <w:rPr>
          <w:rFonts w:cstheme="minorHAnsi"/>
          <w:color w:val="1F497D"/>
          <w:sz w:val="24"/>
          <w:szCs w:val="24"/>
        </w:rPr>
        <w:t>Hasta el j</w:t>
      </w:r>
      <w:r w:rsidR="006E1323">
        <w:rPr>
          <w:rFonts w:cstheme="minorHAnsi"/>
          <w:color w:val="1F497D"/>
          <w:sz w:val="24"/>
          <w:szCs w:val="24"/>
        </w:rPr>
        <w:t>ueves 13 de octubre de</w:t>
      </w:r>
      <w:r w:rsidRPr="001476BF">
        <w:rPr>
          <w:rFonts w:cstheme="minorHAnsi"/>
          <w:color w:val="1F497D"/>
          <w:sz w:val="24"/>
          <w:szCs w:val="24"/>
        </w:rPr>
        <w:t xml:space="preserve"> 2022.</w:t>
      </w:r>
      <w:r w:rsidRPr="001476BF">
        <w:rPr>
          <w:rFonts w:cstheme="minorHAnsi"/>
          <w:color w:val="1F497D"/>
          <w:sz w:val="24"/>
          <w:szCs w:val="24"/>
        </w:rPr>
        <w:br/>
      </w:r>
      <w:r w:rsidR="00406D7B" w:rsidRPr="001476BF">
        <w:rPr>
          <w:rFonts w:cstheme="minorHAnsi"/>
          <w:color w:val="1F497D"/>
          <w:sz w:val="24"/>
          <w:szCs w:val="24"/>
        </w:rPr>
        <w:t>-</w:t>
      </w:r>
      <w:r w:rsidRPr="001476BF">
        <w:rPr>
          <w:rFonts w:cstheme="minorHAnsi"/>
          <w:color w:val="1F497D"/>
          <w:sz w:val="24"/>
          <w:szCs w:val="24"/>
        </w:rPr>
        <w:t xml:space="preserve">Revisión y análisis de postulaciones: </w:t>
      </w:r>
      <w:r w:rsidR="006E1323">
        <w:rPr>
          <w:rFonts w:cstheme="minorHAnsi"/>
          <w:color w:val="1F497D"/>
          <w:sz w:val="24"/>
          <w:szCs w:val="24"/>
        </w:rPr>
        <w:t>Hasta el martes 18 de</w:t>
      </w:r>
      <w:r w:rsidRPr="001476BF">
        <w:rPr>
          <w:rFonts w:cstheme="minorHAnsi"/>
          <w:color w:val="1F497D"/>
          <w:sz w:val="24"/>
          <w:szCs w:val="24"/>
        </w:rPr>
        <w:t xml:space="preserve"> 2022.</w:t>
      </w:r>
      <w:r w:rsidRPr="001476BF">
        <w:rPr>
          <w:rFonts w:cstheme="minorHAnsi"/>
          <w:color w:val="1F497D"/>
          <w:sz w:val="24"/>
          <w:szCs w:val="24"/>
        </w:rPr>
        <w:br/>
      </w:r>
      <w:r w:rsidR="00406D7B" w:rsidRPr="001476BF">
        <w:rPr>
          <w:rFonts w:cstheme="minorHAnsi"/>
          <w:color w:val="1F497D"/>
          <w:sz w:val="24"/>
          <w:szCs w:val="24"/>
        </w:rPr>
        <w:t>-</w:t>
      </w:r>
      <w:r w:rsidRPr="001476BF">
        <w:rPr>
          <w:rFonts w:cstheme="minorHAnsi"/>
          <w:color w:val="1F497D"/>
          <w:sz w:val="24"/>
          <w:szCs w:val="24"/>
        </w:rPr>
        <w:t xml:space="preserve">Realización de Entrevistas: </w:t>
      </w:r>
      <w:r w:rsidR="006E1323">
        <w:rPr>
          <w:rFonts w:cstheme="minorHAnsi"/>
          <w:color w:val="1F497D"/>
          <w:sz w:val="24"/>
          <w:szCs w:val="24"/>
        </w:rPr>
        <w:t>Del 19 al 21 de octubre</w:t>
      </w:r>
      <w:r w:rsidRPr="001476BF">
        <w:rPr>
          <w:rFonts w:cstheme="minorHAnsi"/>
          <w:color w:val="1F497D"/>
          <w:sz w:val="24"/>
          <w:szCs w:val="24"/>
        </w:rPr>
        <w:t xml:space="preserve"> de 2022.</w:t>
      </w:r>
      <w:r w:rsidRPr="001476BF">
        <w:rPr>
          <w:rFonts w:cstheme="minorHAnsi"/>
          <w:color w:val="1F497D"/>
          <w:sz w:val="24"/>
          <w:szCs w:val="24"/>
        </w:rPr>
        <w:br/>
      </w:r>
      <w:r w:rsidR="00406D7B" w:rsidRPr="001476BF">
        <w:rPr>
          <w:rFonts w:cstheme="minorHAnsi"/>
          <w:color w:val="1F497D"/>
          <w:sz w:val="24"/>
          <w:szCs w:val="24"/>
        </w:rPr>
        <w:t>-</w:t>
      </w:r>
      <w:r w:rsidRPr="001476BF">
        <w:rPr>
          <w:rFonts w:cstheme="minorHAnsi"/>
          <w:color w:val="1F497D"/>
          <w:sz w:val="24"/>
          <w:szCs w:val="24"/>
        </w:rPr>
        <w:t xml:space="preserve">Resultados de postulación y contratación: </w:t>
      </w:r>
      <w:r w:rsidR="006E1323">
        <w:rPr>
          <w:rFonts w:cstheme="minorHAnsi"/>
          <w:color w:val="1F497D"/>
          <w:sz w:val="24"/>
          <w:szCs w:val="24"/>
        </w:rPr>
        <w:t>24 de octubre de</w:t>
      </w:r>
      <w:r w:rsidRPr="001476BF">
        <w:rPr>
          <w:rFonts w:cstheme="minorHAnsi"/>
          <w:color w:val="1F497D"/>
          <w:sz w:val="24"/>
          <w:szCs w:val="24"/>
        </w:rPr>
        <w:t xml:space="preserve"> 2022.</w:t>
      </w:r>
    </w:p>
    <w:p w:rsidR="00293C9B" w:rsidRPr="00646971" w:rsidRDefault="002343AA" w:rsidP="002343AA">
      <w:pPr>
        <w:rPr>
          <w:rFonts w:cstheme="minorHAnsi"/>
          <w:b/>
          <w:bCs/>
          <w:color w:val="1F497D"/>
          <w:sz w:val="24"/>
          <w:szCs w:val="24"/>
        </w:rPr>
      </w:pPr>
      <w:r w:rsidRPr="00646971">
        <w:rPr>
          <w:rFonts w:cstheme="minorHAnsi"/>
          <w:b/>
          <w:bCs/>
          <w:color w:val="1F497D"/>
          <w:sz w:val="24"/>
          <w:szCs w:val="24"/>
        </w:rPr>
        <w:t>*Cronograma sujeto a modificaciones.</w:t>
      </w:r>
    </w:p>
    <w:p w:rsidR="00293C9B" w:rsidRPr="001476BF" w:rsidRDefault="00293C9B" w:rsidP="00406D7B">
      <w:pPr>
        <w:rPr>
          <w:rFonts w:cstheme="minorHAnsi"/>
          <w:b/>
          <w:bCs/>
          <w:color w:val="1F497D"/>
          <w:sz w:val="24"/>
          <w:szCs w:val="24"/>
        </w:rPr>
      </w:pPr>
    </w:p>
    <w:p w:rsidR="00293C9B" w:rsidRPr="001476BF" w:rsidRDefault="00293C9B" w:rsidP="00406D7B">
      <w:pPr>
        <w:rPr>
          <w:rFonts w:cstheme="minorHAnsi"/>
          <w:b/>
          <w:bCs/>
          <w:color w:val="1F497D"/>
          <w:sz w:val="24"/>
          <w:szCs w:val="24"/>
        </w:rPr>
      </w:pPr>
    </w:p>
    <w:p w:rsidR="00293C9B" w:rsidRPr="001476BF" w:rsidRDefault="00293C9B" w:rsidP="00406D7B">
      <w:pPr>
        <w:rPr>
          <w:rFonts w:cstheme="minorHAnsi"/>
          <w:b/>
          <w:bCs/>
          <w:color w:val="1F497D"/>
          <w:sz w:val="24"/>
          <w:szCs w:val="24"/>
        </w:rPr>
      </w:pPr>
    </w:p>
    <w:p w:rsidR="00293C9B" w:rsidRPr="001476BF" w:rsidRDefault="00293C9B" w:rsidP="00406D7B">
      <w:pPr>
        <w:rPr>
          <w:rFonts w:cstheme="minorHAnsi"/>
          <w:b/>
          <w:bCs/>
          <w:color w:val="1F497D"/>
          <w:sz w:val="24"/>
          <w:szCs w:val="24"/>
        </w:rPr>
      </w:pPr>
    </w:p>
    <w:sectPr w:rsidR="00293C9B" w:rsidRPr="001476BF" w:rsidSect="00F6787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1FDA"/>
    <w:multiLevelType w:val="hybridMultilevel"/>
    <w:tmpl w:val="F456441A"/>
    <w:lvl w:ilvl="0" w:tplc="C1DCC9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D5656"/>
    <w:multiLevelType w:val="multilevel"/>
    <w:tmpl w:val="DF8CC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28"/>
    <w:rsid w:val="00064C69"/>
    <w:rsid w:val="001476BF"/>
    <w:rsid w:val="00214D4A"/>
    <w:rsid w:val="002343AA"/>
    <w:rsid w:val="00293C9B"/>
    <w:rsid w:val="00406D7B"/>
    <w:rsid w:val="004647F5"/>
    <w:rsid w:val="004F6571"/>
    <w:rsid w:val="00544D78"/>
    <w:rsid w:val="005F6601"/>
    <w:rsid w:val="00646971"/>
    <w:rsid w:val="006E1323"/>
    <w:rsid w:val="00940DB1"/>
    <w:rsid w:val="00961EE2"/>
    <w:rsid w:val="00BE1A28"/>
    <w:rsid w:val="00C35ED1"/>
    <w:rsid w:val="00E87411"/>
    <w:rsid w:val="00F6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4D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40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93C9B"/>
    <w:rPr>
      <w:b/>
      <w:bCs/>
    </w:rPr>
  </w:style>
  <w:style w:type="paragraph" w:styleId="Sinespaciado">
    <w:name w:val="No Spacing"/>
    <w:uiPriority w:val="1"/>
    <w:qFormat/>
    <w:rsid w:val="004F657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34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4D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40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93C9B"/>
    <w:rPr>
      <w:b/>
      <w:bCs/>
    </w:rPr>
  </w:style>
  <w:style w:type="paragraph" w:styleId="Sinespaciado">
    <w:name w:val="No Spacing"/>
    <w:uiPriority w:val="1"/>
    <w:qFormat/>
    <w:rsid w:val="004F657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34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astaneda@sanantonio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kaltwasser@sanantoni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ardo@sanantonio.c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Nieves Pardo Serrano</dc:creator>
  <cp:lastModifiedBy>Tamara Nieves Pardo Serrano</cp:lastModifiedBy>
  <cp:revision>2</cp:revision>
  <dcterms:created xsi:type="dcterms:W3CDTF">2022-10-06T17:03:00Z</dcterms:created>
  <dcterms:modified xsi:type="dcterms:W3CDTF">2022-10-06T17:03:00Z</dcterms:modified>
</cp:coreProperties>
</file>